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13" w:rsidRPr="00142413" w:rsidRDefault="00142413" w:rsidP="00142413">
      <w:pPr>
        <w:spacing w:before="100" w:beforeAutospacing="1" w:after="100" w:afterAutospacing="1" w:line="240" w:lineRule="auto"/>
        <w:outlineLvl w:val="0"/>
        <w:rPr>
          <w:rFonts w:ascii="Times New Roman" w:eastAsia="Times New Roman" w:hAnsi="Times New Roman" w:cs="Times New Roman"/>
          <w:b/>
          <w:bCs/>
          <w:kern w:val="36"/>
          <w:sz w:val="32"/>
          <w:szCs w:val="48"/>
          <w:lang w:eastAsia="de-DE"/>
        </w:rPr>
      </w:pPr>
      <w:r w:rsidRPr="00142413">
        <w:rPr>
          <w:rFonts w:ascii="Times New Roman" w:eastAsia="Times New Roman" w:hAnsi="Times New Roman" w:cs="Times New Roman"/>
          <w:b/>
          <w:bCs/>
          <w:kern w:val="36"/>
          <w:sz w:val="32"/>
          <w:szCs w:val="48"/>
          <w:lang w:eastAsia="de-DE"/>
        </w:rPr>
        <w:t xml:space="preserve">LVZ Regionales vom </w:t>
      </w:r>
      <w:r>
        <w:rPr>
          <w:rFonts w:ascii="Times New Roman" w:eastAsia="Times New Roman" w:hAnsi="Times New Roman" w:cs="Times New Roman"/>
          <w:b/>
          <w:bCs/>
          <w:kern w:val="36"/>
          <w:sz w:val="32"/>
          <w:szCs w:val="48"/>
          <w:lang w:eastAsia="de-DE"/>
        </w:rPr>
        <w:t>15.10.2019</w:t>
      </w:r>
      <w:bookmarkStart w:id="0" w:name="_GoBack"/>
      <w:bookmarkEnd w:id="0"/>
    </w:p>
    <w:p w:rsidR="00142413" w:rsidRPr="00142413" w:rsidRDefault="00142413" w:rsidP="00142413">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roofErr w:type="spellStart"/>
      <w:r w:rsidRPr="00142413">
        <w:rPr>
          <w:rFonts w:ascii="Times New Roman" w:eastAsia="Times New Roman" w:hAnsi="Times New Roman" w:cs="Times New Roman"/>
          <w:b/>
          <w:bCs/>
          <w:kern w:val="36"/>
          <w:sz w:val="48"/>
          <w:szCs w:val="48"/>
          <w:lang w:eastAsia="de-DE"/>
        </w:rPr>
        <w:t>Bibo</w:t>
      </w:r>
      <w:proofErr w:type="spellEnd"/>
      <w:r w:rsidRPr="00142413">
        <w:rPr>
          <w:rFonts w:ascii="Times New Roman" w:eastAsia="Times New Roman" w:hAnsi="Times New Roman" w:cs="Times New Roman"/>
          <w:b/>
          <w:bCs/>
          <w:kern w:val="36"/>
          <w:sz w:val="48"/>
          <w:szCs w:val="48"/>
          <w:lang w:eastAsia="de-DE"/>
        </w:rPr>
        <w:t xml:space="preserve">-Projekt Erzählerinnen machen Delitzscher Kinder zu Buchautoren </w:t>
      </w:r>
    </w:p>
    <w:p w:rsidR="00142413" w:rsidRPr="00142413" w:rsidRDefault="00142413" w:rsidP="00142413">
      <w:pPr>
        <w:spacing w:before="100" w:beforeAutospacing="1" w:after="100" w:afterAutospacing="1" w:line="240" w:lineRule="auto"/>
        <w:rPr>
          <w:rFonts w:ascii="Times New Roman" w:eastAsia="Times New Roman" w:hAnsi="Times New Roman" w:cs="Times New Roman"/>
          <w:sz w:val="24"/>
          <w:szCs w:val="24"/>
          <w:lang w:eastAsia="de-DE"/>
        </w:rPr>
      </w:pPr>
      <w:r w:rsidRPr="00142413">
        <w:rPr>
          <w:rFonts w:ascii="Times New Roman" w:eastAsia="Times New Roman" w:hAnsi="Times New Roman" w:cs="Times New Roman"/>
          <w:sz w:val="24"/>
          <w:szCs w:val="24"/>
          <w:lang w:eastAsia="de-DE"/>
        </w:rPr>
        <w:t>Ein ganz spezielles Projekt in der Delitzscher Bibliothek machte es möglich: Neugierig auf Bücher wurden ausgerechnet die Kinder, die Probleme mit Lesen und Schreiben haben – Kinder aus der Rosenweg-Grundschule.</w:t>
      </w:r>
    </w:p>
    <w:p w:rsidR="00142413" w:rsidRPr="00142413" w:rsidRDefault="00142413" w:rsidP="00142413">
      <w:pPr>
        <w:spacing w:after="0" w:line="240" w:lineRule="auto"/>
        <w:rPr>
          <w:rFonts w:ascii="Times New Roman" w:eastAsia="Times New Roman" w:hAnsi="Times New Roman" w:cs="Times New Roman"/>
          <w:sz w:val="24"/>
          <w:szCs w:val="24"/>
          <w:lang w:eastAsia="de-DE"/>
        </w:rPr>
      </w:pPr>
      <w:r w:rsidRPr="00142413">
        <w:rPr>
          <w:rFonts w:ascii="Times New Roman" w:eastAsia="Times New Roman" w:hAnsi="Times New Roman" w:cs="Times New Roman"/>
          <w:noProof/>
          <w:sz w:val="24"/>
          <w:szCs w:val="24"/>
          <w:lang w:eastAsia="de-DE"/>
        </w:rPr>
        <w:drawing>
          <wp:inline distT="0" distB="0" distL="0" distR="0">
            <wp:extent cx="5364480" cy="2827020"/>
            <wp:effectExtent l="0" t="0" r="7620" b="0"/>
            <wp:docPr id="1" name="Grafik 1" descr="Die Erzählerinnen Maria Carmela Marinelli, Jule Richter und Bibo-Chefin Anett Hacker freuen sich über die Ergebnisse des Pilotprojektes „Verschwundene und wiedererfundene 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Erzählerinnen Maria Carmela Marinelli, Jule Richter und Bibo-Chefin Anett Hacker freuen sich über die Ergebnisse des Pilotprojektes „Verschwundene und wiedererfundene Bibliothe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4480" cy="2827020"/>
                    </a:xfrm>
                    <a:prstGeom prst="rect">
                      <a:avLst/>
                    </a:prstGeom>
                    <a:noFill/>
                    <a:ln>
                      <a:noFill/>
                    </a:ln>
                  </pic:spPr>
                </pic:pic>
              </a:graphicData>
            </a:graphic>
          </wp:inline>
        </w:drawing>
      </w:r>
    </w:p>
    <w:p w:rsidR="00142413" w:rsidRPr="00142413" w:rsidRDefault="00142413" w:rsidP="00142413">
      <w:pPr>
        <w:spacing w:after="0" w:line="240" w:lineRule="auto"/>
        <w:rPr>
          <w:rFonts w:ascii="Times New Roman" w:eastAsia="Times New Roman" w:hAnsi="Times New Roman" w:cs="Times New Roman"/>
          <w:sz w:val="24"/>
          <w:szCs w:val="24"/>
          <w:lang w:eastAsia="de-DE"/>
        </w:rPr>
      </w:pPr>
      <w:r w:rsidRPr="00142413">
        <w:rPr>
          <w:rFonts w:ascii="Times New Roman" w:eastAsia="Times New Roman" w:hAnsi="Times New Roman" w:cs="Times New Roman"/>
          <w:sz w:val="24"/>
          <w:szCs w:val="24"/>
          <w:lang w:eastAsia="de-DE"/>
        </w:rPr>
        <w:t xml:space="preserve">Die Erzählerinnen Maria Carmela Marinelli, Jule Richter und </w:t>
      </w:r>
      <w:proofErr w:type="spellStart"/>
      <w:r w:rsidRPr="00142413">
        <w:rPr>
          <w:rFonts w:ascii="Times New Roman" w:eastAsia="Times New Roman" w:hAnsi="Times New Roman" w:cs="Times New Roman"/>
          <w:sz w:val="24"/>
          <w:szCs w:val="24"/>
          <w:lang w:eastAsia="de-DE"/>
        </w:rPr>
        <w:t>Bibo</w:t>
      </w:r>
      <w:proofErr w:type="spellEnd"/>
      <w:r w:rsidRPr="00142413">
        <w:rPr>
          <w:rFonts w:ascii="Times New Roman" w:eastAsia="Times New Roman" w:hAnsi="Times New Roman" w:cs="Times New Roman"/>
          <w:sz w:val="24"/>
          <w:szCs w:val="24"/>
          <w:lang w:eastAsia="de-DE"/>
        </w:rPr>
        <w:t xml:space="preserve">-Chefin Anett Hacker freuen sich über die Ergebnisse des Pilotprojektes „Verschwundene und wiedererfundene Bibliothek". Quelle: Heike </w:t>
      </w:r>
      <w:proofErr w:type="spellStart"/>
      <w:r w:rsidRPr="00142413">
        <w:rPr>
          <w:rFonts w:ascii="Times New Roman" w:eastAsia="Times New Roman" w:hAnsi="Times New Roman" w:cs="Times New Roman"/>
          <w:sz w:val="24"/>
          <w:szCs w:val="24"/>
          <w:lang w:eastAsia="de-DE"/>
        </w:rPr>
        <w:t>Liesaus</w:t>
      </w:r>
      <w:proofErr w:type="spellEnd"/>
      <w:r w:rsidRPr="00142413">
        <w:rPr>
          <w:rFonts w:ascii="Times New Roman" w:eastAsia="Times New Roman" w:hAnsi="Times New Roman" w:cs="Times New Roman"/>
          <w:sz w:val="24"/>
          <w:szCs w:val="24"/>
          <w:lang w:eastAsia="de-DE"/>
        </w:rPr>
        <w:t xml:space="preserve"> </w:t>
      </w:r>
    </w:p>
    <w:p w:rsidR="00142413" w:rsidRPr="00142413" w:rsidRDefault="00142413" w:rsidP="00142413">
      <w:pPr>
        <w:spacing w:after="0" w:line="240" w:lineRule="auto"/>
        <w:rPr>
          <w:rFonts w:ascii="Times New Roman" w:eastAsia="Times New Roman" w:hAnsi="Times New Roman" w:cs="Times New Roman"/>
          <w:sz w:val="24"/>
          <w:szCs w:val="24"/>
          <w:lang w:eastAsia="de-DE"/>
        </w:rPr>
      </w:pPr>
      <w:r w:rsidRPr="00142413">
        <w:rPr>
          <w:rFonts w:ascii="Times New Roman" w:eastAsia="Times New Roman" w:hAnsi="Times New Roman" w:cs="Times New Roman"/>
          <w:sz w:val="24"/>
          <w:szCs w:val="24"/>
          <w:lang w:eastAsia="de-DE"/>
        </w:rPr>
        <w:t xml:space="preserve">Delitzsch </w:t>
      </w:r>
    </w:p>
    <w:p w:rsidR="00142413" w:rsidRPr="00142413" w:rsidRDefault="00142413" w:rsidP="00142413">
      <w:pPr>
        <w:spacing w:before="100" w:beforeAutospacing="1" w:after="100" w:afterAutospacing="1" w:line="240" w:lineRule="auto"/>
        <w:rPr>
          <w:rFonts w:ascii="Times New Roman" w:eastAsia="Times New Roman" w:hAnsi="Times New Roman" w:cs="Times New Roman"/>
          <w:sz w:val="24"/>
          <w:szCs w:val="24"/>
          <w:lang w:eastAsia="de-DE"/>
        </w:rPr>
      </w:pPr>
      <w:r w:rsidRPr="00142413">
        <w:rPr>
          <w:rFonts w:ascii="Times New Roman" w:eastAsia="Times New Roman" w:hAnsi="Times New Roman" w:cs="Times New Roman"/>
          <w:sz w:val="24"/>
          <w:szCs w:val="24"/>
          <w:lang w:eastAsia="de-DE"/>
        </w:rPr>
        <w:t xml:space="preserve">18 Kinder aus der </w:t>
      </w:r>
      <w:hyperlink r:id="rId6" w:tgtFrame="_blank" w:tooltip="" w:history="1">
        <w:r w:rsidRPr="00142413">
          <w:rPr>
            <w:rFonts w:ascii="Times New Roman" w:eastAsia="Times New Roman" w:hAnsi="Times New Roman" w:cs="Times New Roman"/>
            <w:color w:val="0000FF"/>
            <w:sz w:val="24"/>
            <w:szCs w:val="24"/>
            <w:u w:val="single"/>
            <w:lang w:eastAsia="de-DE"/>
          </w:rPr>
          <w:t>Grundschule am Rosenweg</w:t>
        </w:r>
      </w:hyperlink>
      <w:r w:rsidRPr="00142413">
        <w:rPr>
          <w:rFonts w:ascii="Times New Roman" w:eastAsia="Times New Roman" w:hAnsi="Times New Roman" w:cs="Times New Roman"/>
          <w:sz w:val="24"/>
          <w:szCs w:val="24"/>
          <w:lang w:eastAsia="de-DE"/>
        </w:rPr>
        <w:t xml:space="preserve">hatten am Ende die Zertifikate in der Hand: Sie sind nun „Geschichten-Beschützer“. Eine Woche lang waren sie in der </w:t>
      </w:r>
      <w:hyperlink r:id="rId7" w:tgtFrame="_blank" w:tooltip="" w:history="1">
        <w:r w:rsidRPr="00142413">
          <w:rPr>
            <w:rFonts w:ascii="Times New Roman" w:eastAsia="Times New Roman" w:hAnsi="Times New Roman" w:cs="Times New Roman"/>
            <w:color w:val="0000FF"/>
            <w:sz w:val="24"/>
            <w:szCs w:val="24"/>
            <w:u w:val="single"/>
            <w:lang w:eastAsia="de-DE"/>
          </w:rPr>
          <w:t xml:space="preserve">Delitzscher </w:t>
        </w:r>
        <w:proofErr w:type="spellStart"/>
        <w:r w:rsidRPr="00142413">
          <w:rPr>
            <w:rFonts w:ascii="Times New Roman" w:eastAsia="Times New Roman" w:hAnsi="Times New Roman" w:cs="Times New Roman"/>
            <w:color w:val="0000FF"/>
            <w:sz w:val="24"/>
            <w:szCs w:val="24"/>
            <w:u w:val="single"/>
            <w:lang w:eastAsia="de-DE"/>
          </w:rPr>
          <w:t>Bibo</w:t>
        </w:r>
        <w:proofErr w:type="spellEnd"/>
        <w:r w:rsidRPr="00142413">
          <w:rPr>
            <w:rFonts w:ascii="Times New Roman" w:eastAsia="Times New Roman" w:hAnsi="Times New Roman" w:cs="Times New Roman"/>
            <w:color w:val="0000FF"/>
            <w:sz w:val="24"/>
            <w:szCs w:val="24"/>
            <w:u w:val="single"/>
            <w:lang w:eastAsia="de-DE"/>
          </w:rPr>
          <w:t xml:space="preserve"> Alte Lateinschule (BAL)</w:t>
        </w:r>
      </w:hyperlink>
      <w:r w:rsidRPr="00142413">
        <w:rPr>
          <w:rFonts w:ascii="Times New Roman" w:eastAsia="Times New Roman" w:hAnsi="Times New Roman" w:cs="Times New Roman"/>
          <w:sz w:val="24"/>
          <w:szCs w:val="24"/>
          <w:lang w:eastAsia="de-DE"/>
        </w:rPr>
        <w:t xml:space="preserve"> gemeinsam mit </w:t>
      </w:r>
      <w:hyperlink r:id="rId8" w:tgtFrame="_blank" w:tooltip="" w:history="1">
        <w:r w:rsidRPr="00142413">
          <w:rPr>
            <w:rFonts w:ascii="Times New Roman" w:eastAsia="Times New Roman" w:hAnsi="Times New Roman" w:cs="Times New Roman"/>
            <w:color w:val="0000FF"/>
            <w:sz w:val="24"/>
            <w:szCs w:val="24"/>
            <w:u w:val="single"/>
            <w:lang w:eastAsia="de-DE"/>
          </w:rPr>
          <w:t xml:space="preserve">Maria Carmela </w:t>
        </w:r>
        <w:proofErr w:type="spellStart"/>
        <w:r w:rsidRPr="00142413">
          <w:rPr>
            <w:rFonts w:ascii="Times New Roman" w:eastAsia="Times New Roman" w:hAnsi="Times New Roman" w:cs="Times New Roman"/>
            <w:color w:val="0000FF"/>
            <w:sz w:val="24"/>
            <w:szCs w:val="24"/>
            <w:u w:val="single"/>
            <w:lang w:eastAsia="de-DE"/>
          </w:rPr>
          <w:t>Marinelli</w:t>
        </w:r>
      </w:hyperlink>
      <w:r w:rsidRPr="00142413">
        <w:rPr>
          <w:rFonts w:ascii="Times New Roman" w:eastAsia="Times New Roman" w:hAnsi="Times New Roman" w:cs="Times New Roman"/>
          <w:sz w:val="24"/>
          <w:szCs w:val="24"/>
          <w:lang w:eastAsia="de-DE"/>
        </w:rPr>
        <w:t>und</w:t>
      </w:r>
      <w:proofErr w:type="spellEnd"/>
      <w:r w:rsidRPr="00142413">
        <w:rPr>
          <w:rFonts w:ascii="Times New Roman" w:eastAsia="Times New Roman" w:hAnsi="Times New Roman" w:cs="Times New Roman"/>
          <w:sz w:val="24"/>
          <w:szCs w:val="24"/>
          <w:lang w:eastAsia="de-DE"/>
        </w:rPr>
        <w:t xml:space="preserve"> </w:t>
      </w:r>
      <w:hyperlink r:id="rId9" w:tgtFrame="_blank" w:tooltip="" w:history="1">
        <w:r w:rsidRPr="00142413">
          <w:rPr>
            <w:rFonts w:ascii="Times New Roman" w:eastAsia="Times New Roman" w:hAnsi="Times New Roman" w:cs="Times New Roman"/>
            <w:color w:val="0000FF"/>
            <w:sz w:val="24"/>
            <w:szCs w:val="24"/>
            <w:u w:val="single"/>
            <w:lang w:eastAsia="de-DE"/>
          </w:rPr>
          <w:t xml:space="preserve">Jule </w:t>
        </w:r>
        <w:proofErr w:type="spellStart"/>
        <w:r w:rsidRPr="00142413">
          <w:rPr>
            <w:rFonts w:ascii="Times New Roman" w:eastAsia="Times New Roman" w:hAnsi="Times New Roman" w:cs="Times New Roman"/>
            <w:color w:val="0000FF"/>
            <w:sz w:val="24"/>
            <w:szCs w:val="24"/>
            <w:u w:val="single"/>
            <w:lang w:eastAsia="de-DE"/>
          </w:rPr>
          <w:t>Richter</w:t>
        </w:r>
      </w:hyperlink>
      <w:r w:rsidRPr="00142413">
        <w:rPr>
          <w:rFonts w:ascii="Times New Roman" w:eastAsia="Times New Roman" w:hAnsi="Times New Roman" w:cs="Times New Roman"/>
          <w:sz w:val="24"/>
          <w:szCs w:val="24"/>
          <w:lang w:eastAsia="de-DE"/>
        </w:rPr>
        <w:t>der</w:t>
      </w:r>
      <w:proofErr w:type="spellEnd"/>
      <w:r w:rsidRPr="00142413">
        <w:rPr>
          <w:rFonts w:ascii="Times New Roman" w:eastAsia="Times New Roman" w:hAnsi="Times New Roman" w:cs="Times New Roman"/>
          <w:sz w:val="24"/>
          <w:szCs w:val="24"/>
          <w:lang w:eastAsia="de-DE"/>
        </w:rPr>
        <w:t xml:space="preserve"> „Verschwundenen und wiedererfundenen Bibliothek“ auf der Spur. Damit halfen sie der Buch-Prinzessin. Denn nach einem Streit hatte eine Hexe alle Geschichten aus den Büchern verbannt. Nun war die Fantasie der Kinder gefragt.</w:t>
      </w:r>
    </w:p>
    <w:p w:rsidR="00142413" w:rsidRPr="00142413" w:rsidRDefault="00142413" w:rsidP="0014241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42413">
        <w:rPr>
          <w:rFonts w:ascii="Times New Roman" w:eastAsia="Times New Roman" w:hAnsi="Times New Roman" w:cs="Times New Roman"/>
          <w:b/>
          <w:bCs/>
          <w:sz w:val="36"/>
          <w:szCs w:val="36"/>
          <w:lang w:eastAsia="de-DE"/>
        </w:rPr>
        <w:t>Weltraumschiff und Prinzenhöhle</w:t>
      </w:r>
    </w:p>
    <w:p w:rsidR="00142413" w:rsidRPr="00142413" w:rsidRDefault="00142413" w:rsidP="00142413">
      <w:pPr>
        <w:spacing w:before="100" w:beforeAutospacing="1" w:after="100" w:afterAutospacing="1" w:line="240" w:lineRule="auto"/>
        <w:rPr>
          <w:rFonts w:ascii="Times New Roman" w:eastAsia="Times New Roman" w:hAnsi="Times New Roman" w:cs="Times New Roman"/>
          <w:sz w:val="24"/>
          <w:szCs w:val="24"/>
          <w:lang w:eastAsia="de-DE"/>
        </w:rPr>
      </w:pPr>
      <w:r w:rsidRPr="00142413">
        <w:rPr>
          <w:rFonts w:ascii="Times New Roman" w:eastAsia="Times New Roman" w:hAnsi="Times New Roman" w:cs="Times New Roman"/>
          <w:sz w:val="24"/>
          <w:szCs w:val="24"/>
          <w:lang w:eastAsia="de-DE"/>
        </w:rPr>
        <w:t>An jedem der fünf Tage hörten sie eine Geschichte und gingen ihr auf den verschiedensten Wegen nach. Sie malten, bastelten, forschten außergewöhnlichen Worten nach. Was mag sich wohl hinter „Weltraumschiffgeburtstag“ verbergen? Wie sehen ein Wolkenschloss und eine Prinzenhöhle aus? Es entstanden fantasievolle Bücher, Karten mit erfundenen Landschaften, denen anzusehen ist: nicht Rechtschreibung, sondern Spaß an Geschichten stand im Mittelpunkt.</w:t>
      </w:r>
    </w:p>
    <w:p w:rsidR="00142413" w:rsidRPr="00142413" w:rsidRDefault="00142413" w:rsidP="0014241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42413">
        <w:rPr>
          <w:rFonts w:ascii="Times New Roman" w:eastAsia="Times New Roman" w:hAnsi="Times New Roman" w:cs="Times New Roman"/>
          <w:b/>
          <w:bCs/>
          <w:sz w:val="36"/>
          <w:szCs w:val="36"/>
          <w:lang w:eastAsia="de-DE"/>
        </w:rPr>
        <w:t>Vermittlung von Sprachkompetenz</w:t>
      </w:r>
    </w:p>
    <w:p w:rsidR="00142413" w:rsidRPr="00142413" w:rsidRDefault="00142413" w:rsidP="00142413">
      <w:pPr>
        <w:spacing w:before="100" w:beforeAutospacing="1" w:after="100" w:afterAutospacing="1" w:line="240" w:lineRule="auto"/>
        <w:rPr>
          <w:rFonts w:ascii="Times New Roman" w:eastAsia="Times New Roman" w:hAnsi="Times New Roman" w:cs="Times New Roman"/>
          <w:sz w:val="24"/>
          <w:szCs w:val="24"/>
          <w:lang w:eastAsia="de-DE"/>
        </w:rPr>
      </w:pPr>
      <w:r w:rsidRPr="00142413">
        <w:rPr>
          <w:rFonts w:ascii="Times New Roman" w:eastAsia="Times New Roman" w:hAnsi="Times New Roman" w:cs="Times New Roman"/>
          <w:sz w:val="24"/>
          <w:szCs w:val="24"/>
          <w:lang w:eastAsia="de-DE"/>
        </w:rPr>
        <w:lastRenderedPageBreak/>
        <w:t xml:space="preserve">„Eigentlich ist Papier gar nicht unser Metier“, verriet Jule Richter. Ebenso wie Carmela Marinelli gehört sie zu den Geschichtenerzählerinnen </w:t>
      </w:r>
      <w:proofErr w:type="spellStart"/>
      <w:r w:rsidRPr="00142413">
        <w:rPr>
          <w:rFonts w:ascii="Times New Roman" w:eastAsia="Times New Roman" w:hAnsi="Times New Roman" w:cs="Times New Roman"/>
          <w:sz w:val="24"/>
          <w:szCs w:val="24"/>
          <w:lang w:eastAsia="de-DE"/>
        </w:rPr>
        <w:t>des</w:t>
      </w:r>
      <w:hyperlink r:id="rId10" w:tgtFrame="_blank" w:tooltip="" w:history="1">
        <w:r w:rsidRPr="00142413">
          <w:rPr>
            <w:rFonts w:ascii="Times New Roman" w:eastAsia="Times New Roman" w:hAnsi="Times New Roman" w:cs="Times New Roman"/>
            <w:color w:val="0000FF"/>
            <w:sz w:val="24"/>
            <w:szCs w:val="24"/>
            <w:u w:val="single"/>
            <w:lang w:eastAsia="de-DE"/>
          </w:rPr>
          <w:t>Vereins</w:t>
        </w:r>
        <w:proofErr w:type="spellEnd"/>
        <w:r w:rsidRPr="00142413">
          <w:rPr>
            <w:rFonts w:ascii="Times New Roman" w:eastAsia="Times New Roman" w:hAnsi="Times New Roman" w:cs="Times New Roman"/>
            <w:color w:val="0000FF"/>
            <w:sz w:val="24"/>
            <w:szCs w:val="24"/>
            <w:u w:val="single"/>
            <w:lang w:eastAsia="de-DE"/>
          </w:rPr>
          <w:t xml:space="preserve"> „</w:t>
        </w:r>
        <w:proofErr w:type="spellStart"/>
        <w:r w:rsidRPr="00142413">
          <w:rPr>
            <w:rFonts w:ascii="Times New Roman" w:eastAsia="Times New Roman" w:hAnsi="Times New Roman" w:cs="Times New Roman"/>
            <w:color w:val="0000FF"/>
            <w:sz w:val="24"/>
            <w:szCs w:val="24"/>
            <w:u w:val="single"/>
            <w:lang w:eastAsia="de-DE"/>
          </w:rPr>
          <w:t>Erzählraum</w:t>
        </w:r>
        <w:proofErr w:type="spellEnd"/>
        <w:r w:rsidRPr="00142413">
          <w:rPr>
            <w:rFonts w:ascii="Times New Roman" w:eastAsia="Times New Roman" w:hAnsi="Times New Roman" w:cs="Times New Roman"/>
            <w:color w:val="0000FF"/>
            <w:sz w:val="24"/>
            <w:szCs w:val="24"/>
            <w:u w:val="single"/>
            <w:lang w:eastAsia="de-DE"/>
          </w:rPr>
          <w:t>“</w:t>
        </w:r>
      </w:hyperlink>
      <w:r w:rsidRPr="00142413">
        <w:rPr>
          <w:rFonts w:ascii="Times New Roman" w:eastAsia="Times New Roman" w:hAnsi="Times New Roman" w:cs="Times New Roman"/>
          <w:sz w:val="24"/>
          <w:szCs w:val="24"/>
          <w:lang w:eastAsia="de-DE"/>
        </w:rPr>
        <w:t xml:space="preserve">. Dieser hat sich auf die Fahnen geschrieben, das freie künstlerische Erzählen in Schulen und Kindertageseinrichtungen zu fördern. Denn die freudebringende Begegnung mit der deutschen Sprache ist wichtiger Baustein bei der Vermittlung und Entwicklung von Sprachkompetenz. In diesem Fall ging es darum, das Erzählen mit Schule und Bibliothek zu verbinden. Die Delitzscher BAL gehörte zu einer von dreien, die in Sachsen für das Pilotprojekt ausgewählt wurden. Sie hatte in der Grundschule am Rosenweg einen Kooperationspartner gefunden. In den Genuss des Projekts kamen Kinder </w:t>
      </w:r>
      <w:proofErr w:type="spellStart"/>
      <w:r w:rsidRPr="00142413">
        <w:rPr>
          <w:rFonts w:ascii="Times New Roman" w:eastAsia="Times New Roman" w:hAnsi="Times New Roman" w:cs="Times New Roman"/>
          <w:sz w:val="24"/>
          <w:szCs w:val="24"/>
          <w:lang w:eastAsia="de-DE"/>
        </w:rPr>
        <w:t>einer</w:t>
      </w:r>
      <w:hyperlink r:id="rId11" w:tgtFrame="_blank" w:tooltip="" w:history="1">
        <w:r w:rsidRPr="00142413">
          <w:rPr>
            <w:rFonts w:ascii="Times New Roman" w:eastAsia="Times New Roman" w:hAnsi="Times New Roman" w:cs="Times New Roman"/>
            <w:color w:val="0000FF"/>
            <w:sz w:val="24"/>
            <w:szCs w:val="24"/>
            <w:u w:val="single"/>
            <w:lang w:eastAsia="de-DE"/>
          </w:rPr>
          <w:t>Spezialklasse</w:t>
        </w:r>
        <w:proofErr w:type="spellEnd"/>
        <w:r w:rsidRPr="00142413">
          <w:rPr>
            <w:rFonts w:ascii="Times New Roman" w:eastAsia="Times New Roman" w:hAnsi="Times New Roman" w:cs="Times New Roman"/>
            <w:color w:val="0000FF"/>
            <w:sz w:val="24"/>
            <w:szCs w:val="24"/>
            <w:u w:val="single"/>
            <w:lang w:eastAsia="de-DE"/>
          </w:rPr>
          <w:t xml:space="preserve"> für Lese-Rechtschreib-Schwierigkeiten</w:t>
        </w:r>
      </w:hyperlink>
      <w:r w:rsidRPr="00142413">
        <w:rPr>
          <w:rFonts w:ascii="Times New Roman" w:eastAsia="Times New Roman" w:hAnsi="Times New Roman" w:cs="Times New Roman"/>
          <w:sz w:val="24"/>
          <w:szCs w:val="24"/>
          <w:lang w:eastAsia="de-DE"/>
        </w:rPr>
        <w:t>.</w:t>
      </w:r>
    </w:p>
    <w:p w:rsidR="00142413" w:rsidRPr="00142413" w:rsidRDefault="00142413" w:rsidP="0014241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42413">
        <w:rPr>
          <w:rFonts w:ascii="Times New Roman" w:eastAsia="Times New Roman" w:hAnsi="Times New Roman" w:cs="Times New Roman"/>
          <w:b/>
          <w:bCs/>
          <w:sz w:val="36"/>
          <w:szCs w:val="36"/>
          <w:lang w:eastAsia="de-DE"/>
        </w:rPr>
        <w:t>Endlich Bücher</w:t>
      </w:r>
    </w:p>
    <w:p w:rsidR="00142413" w:rsidRPr="00142413" w:rsidRDefault="00142413" w:rsidP="00142413">
      <w:pPr>
        <w:spacing w:before="100" w:beforeAutospacing="1" w:after="100" w:afterAutospacing="1" w:line="240" w:lineRule="auto"/>
        <w:rPr>
          <w:rFonts w:ascii="Times New Roman" w:eastAsia="Times New Roman" w:hAnsi="Times New Roman" w:cs="Times New Roman"/>
          <w:sz w:val="24"/>
          <w:szCs w:val="24"/>
          <w:lang w:eastAsia="de-DE"/>
        </w:rPr>
      </w:pPr>
      <w:r w:rsidRPr="00142413">
        <w:rPr>
          <w:rFonts w:ascii="Times New Roman" w:eastAsia="Times New Roman" w:hAnsi="Times New Roman" w:cs="Times New Roman"/>
          <w:sz w:val="24"/>
          <w:szCs w:val="24"/>
          <w:lang w:eastAsia="de-DE"/>
        </w:rPr>
        <w:t xml:space="preserve">Und die Tage zwischen Bücherregalen als Autoren auf der Spur fantastischer Geschichten machten neugierig, was sich hinter den vielen bunten Covern verbirgt. Bibliothekarin und Erzählerinnen freuten sich besonders über diesen Satz: „Können wir jetzt endlich Bücher lesen?“ Es haben sich gleich mehrere Kinder als neue </w:t>
      </w:r>
      <w:proofErr w:type="spellStart"/>
      <w:r w:rsidRPr="00142413">
        <w:rPr>
          <w:rFonts w:ascii="Times New Roman" w:eastAsia="Times New Roman" w:hAnsi="Times New Roman" w:cs="Times New Roman"/>
          <w:sz w:val="24"/>
          <w:szCs w:val="24"/>
          <w:lang w:eastAsia="de-DE"/>
        </w:rPr>
        <w:t>Bibo</w:t>
      </w:r>
      <w:proofErr w:type="spellEnd"/>
      <w:r w:rsidRPr="00142413">
        <w:rPr>
          <w:rFonts w:ascii="Times New Roman" w:eastAsia="Times New Roman" w:hAnsi="Times New Roman" w:cs="Times New Roman"/>
          <w:sz w:val="24"/>
          <w:szCs w:val="24"/>
          <w:lang w:eastAsia="de-DE"/>
        </w:rPr>
        <w:t>-Nutzer angemeldet. Die Bücher der Rosenweg-Schüler und ihre Briefe an die Buchprinzessin bekommen nach den Ferien einen Extra-Platz in der Bibliothek.</w:t>
      </w:r>
    </w:p>
    <w:p w:rsidR="00142413" w:rsidRPr="00142413" w:rsidRDefault="00142413" w:rsidP="00142413">
      <w:pPr>
        <w:spacing w:before="100" w:beforeAutospacing="1" w:after="100" w:afterAutospacing="1" w:line="240" w:lineRule="auto"/>
        <w:rPr>
          <w:rFonts w:ascii="Times New Roman" w:eastAsia="Times New Roman" w:hAnsi="Times New Roman" w:cs="Times New Roman"/>
          <w:sz w:val="24"/>
          <w:szCs w:val="24"/>
          <w:lang w:eastAsia="de-DE"/>
        </w:rPr>
      </w:pPr>
      <w:r w:rsidRPr="00142413">
        <w:rPr>
          <w:rFonts w:ascii="Times New Roman" w:eastAsia="Times New Roman" w:hAnsi="Times New Roman" w:cs="Times New Roman"/>
          <w:i/>
          <w:iCs/>
          <w:sz w:val="24"/>
          <w:szCs w:val="24"/>
          <w:lang w:eastAsia="de-DE"/>
        </w:rPr>
        <w:t xml:space="preserve">Von Heike </w:t>
      </w:r>
      <w:proofErr w:type="spellStart"/>
      <w:r w:rsidRPr="00142413">
        <w:rPr>
          <w:rFonts w:ascii="Times New Roman" w:eastAsia="Times New Roman" w:hAnsi="Times New Roman" w:cs="Times New Roman"/>
          <w:i/>
          <w:iCs/>
          <w:sz w:val="24"/>
          <w:szCs w:val="24"/>
          <w:lang w:eastAsia="de-DE"/>
        </w:rPr>
        <w:t>Liesaus</w:t>
      </w:r>
      <w:proofErr w:type="spellEnd"/>
    </w:p>
    <w:p w:rsidR="000D6C2B" w:rsidRDefault="000D6C2B"/>
    <w:sectPr w:rsidR="000D6C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textFile"/>
    <w:connectString w:val=""/>
    <w:query w:val="SELECT * FROM C:\Program Files (x86)\BOND\LOG\Steuer0.tsd"/>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13"/>
    <w:rsid w:val="000D6C2B"/>
    <w:rsid w:val="00142413"/>
    <w:rsid w:val="001539AD"/>
    <w:rsid w:val="002B697B"/>
    <w:rsid w:val="003A2FD5"/>
    <w:rsid w:val="006241B0"/>
    <w:rsid w:val="00652AED"/>
    <w:rsid w:val="006B2AA8"/>
    <w:rsid w:val="00701F24"/>
    <w:rsid w:val="007A2582"/>
    <w:rsid w:val="00847341"/>
    <w:rsid w:val="009726F6"/>
    <w:rsid w:val="00A05333"/>
    <w:rsid w:val="00A80C4A"/>
    <w:rsid w:val="00CE6D61"/>
    <w:rsid w:val="00DF0502"/>
    <w:rsid w:val="00E80532"/>
    <w:rsid w:val="00FA14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8713B-40CD-422E-B2B8-A034EBF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424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4241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241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42413"/>
    <w:rPr>
      <w:rFonts w:ascii="Times New Roman" w:eastAsia="Times New Roman" w:hAnsi="Times New Roman" w:cs="Times New Roman"/>
      <w:b/>
      <w:bCs/>
      <w:sz w:val="36"/>
      <w:szCs w:val="36"/>
      <w:lang w:eastAsia="de-DE"/>
    </w:rPr>
  </w:style>
  <w:style w:type="character" w:customStyle="1" w:styleId="pdb-article-teaser-breadcrumb-headline-shorttitle">
    <w:name w:val="pdb-article-teaser-breadcrumb-headline-shorttitle"/>
    <w:basedOn w:val="Absatz-Standardschriftart"/>
    <w:rsid w:val="00142413"/>
  </w:style>
  <w:style w:type="character" w:customStyle="1" w:styleId="pdb-article-teaser-breadcrumb-headline-title">
    <w:name w:val="pdb-article-teaser-breadcrumb-headline-title"/>
    <w:basedOn w:val="Absatz-Standardschriftart"/>
    <w:rsid w:val="00142413"/>
  </w:style>
  <w:style w:type="paragraph" w:styleId="StandardWeb">
    <w:name w:val="Normal (Web)"/>
    <w:basedOn w:val="Standard"/>
    <w:uiPriority w:val="99"/>
    <w:semiHidden/>
    <w:unhideWhenUsed/>
    <w:rsid w:val="0014241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db-article-caption-copyright">
    <w:name w:val="pdb-article-caption-copyright"/>
    <w:basedOn w:val="Absatz-Standardschriftart"/>
    <w:rsid w:val="00142413"/>
  </w:style>
  <w:style w:type="character" w:customStyle="1" w:styleId="pdb-article-body-locationlabel">
    <w:name w:val="pdb-article-body-locationlabel"/>
    <w:basedOn w:val="Absatz-Standardschriftart"/>
    <w:rsid w:val="00142413"/>
  </w:style>
  <w:style w:type="character" w:styleId="Hyperlink">
    <w:name w:val="Hyperlink"/>
    <w:basedOn w:val="Absatz-Standardschriftart"/>
    <w:uiPriority w:val="99"/>
    <w:semiHidden/>
    <w:unhideWhenUsed/>
    <w:rsid w:val="00142413"/>
    <w:rPr>
      <w:color w:val="0000FF"/>
      <w:u w:val="single"/>
    </w:rPr>
  </w:style>
  <w:style w:type="character" w:customStyle="1" w:styleId="rtr-schema-org">
    <w:name w:val="rtr-schema-org"/>
    <w:basedOn w:val="Absatz-Standardschriftart"/>
    <w:rsid w:val="00142413"/>
  </w:style>
  <w:style w:type="character" w:styleId="Hervorhebung">
    <w:name w:val="Emphasis"/>
    <w:basedOn w:val="Absatz-Standardschriftart"/>
    <w:uiPriority w:val="20"/>
    <w:qFormat/>
    <w:rsid w:val="001424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60836">
      <w:bodyDiv w:val="1"/>
      <w:marLeft w:val="0"/>
      <w:marRight w:val="0"/>
      <w:marTop w:val="0"/>
      <w:marBottom w:val="0"/>
      <w:divBdr>
        <w:top w:val="none" w:sz="0" w:space="0" w:color="auto"/>
        <w:left w:val="none" w:sz="0" w:space="0" w:color="auto"/>
        <w:bottom w:val="none" w:sz="0" w:space="0" w:color="auto"/>
        <w:right w:val="none" w:sz="0" w:space="0" w:color="auto"/>
      </w:divBdr>
      <w:divsChild>
        <w:div w:id="850099675">
          <w:marLeft w:val="0"/>
          <w:marRight w:val="0"/>
          <w:marTop w:val="0"/>
          <w:marBottom w:val="0"/>
          <w:divBdr>
            <w:top w:val="none" w:sz="0" w:space="0" w:color="auto"/>
            <w:left w:val="none" w:sz="0" w:space="0" w:color="auto"/>
            <w:bottom w:val="none" w:sz="0" w:space="0" w:color="auto"/>
            <w:right w:val="none" w:sz="0" w:space="0" w:color="auto"/>
          </w:divBdr>
          <w:divsChild>
            <w:div w:id="2064406866">
              <w:marLeft w:val="0"/>
              <w:marRight w:val="0"/>
              <w:marTop w:val="0"/>
              <w:marBottom w:val="0"/>
              <w:divBdr>
                <w:top w:val="none" w:sz="0" w:space="0" w:color="auto"/>
                <w:left w:val="none" w:sz="0" w:space="0" w:color="auto"/>
                <w:bottom w:val="none" w:sz="0" w:space="0" w:color="auto"/>
                <w:right w:val="none" w:sz="0" w:space="0" w:color="auto"/>
              </w:divBdr>
            </w:div>
            <w:div w:id="1429889499">
              <w:marLeft w:val="0"/>
              <w:marRight w:val="0"/>
              <w:marTop w:val="0"/>
              <w:marBottom w:val="0"/>
              <w:divBdr>
                <w:top w:val="none" w:sz="0" w:space="0" w:color="auto"/>
                <w:left w:val="none" w:sz="0" w:space="0" w:color="auto"/>
                <w:bottom w:val="none" w:sz="0" w:space="0" w:color="auto"/>
                <w:right w:val="none" w:sz="0" w:space="0" w:color="auto"/>
              </w:divBdr>
              <w:divsChild>
                <w:div w:id="85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1850">
          <w:marLeft w:val="0"/>
          <w:marRight w:val="0"/>
          <w:marTop w:val="0"/>
          <w:marBottom w:val="0"/>
          <w:divBdr>
            <w:top w:val="none" w:sz="0" w:space="0" w:color="auto"/>
            <w:left w:val="none" w:sz="0" w:space="0" w:color="auto"/>
            <w:bottom w:val="none" w:sz="0" w:space="0" w:color="auto"/>
            <w:right w:val="none" w:sz="0" w:space="0" w:color="auto"/>
          </w:divBdr>
          <w:divsChild>
            <w:div w:id="1705983297">
              <w:marLeft w:val="0"/>
              <w:marRight w:val="0"/>
              <w:marTop w:val="0"/>
              <w:marBottom w:val="0"/>
              <w:divBdr>
                <w:top w:val="none" w:sz="0" w:space="0" w:color="auto"/>
                <w:left w:val="none" w:sz="0" w:space="0" w:color="auto"/>
                <w:bottom w:val="none" w:sz="0" w:space="0" w:color="auto"/>
                <w:right w:val="none" w:sz="0" w:space="0" w:color="auto"/>
              </w:divBdr>
            </w:div>
          </w:divsChild>
        </w:div>
        <w:div w:id="325793267">
          <w:marLeft w:val="0"/>
          <w:marRight w:val="0"/>
          <w:marTop w:val="0"/>
          <w:marBottom w:val="0"/>
          <w:divBdr>
            <w:top w:val="none" w:sz="0" w:space="0" w:color="auto"/>
            <w:left w:val="none" w:sz="0" w:space="0" w:color="auto"/>
            <w:bottom w:val="none" w:sz="0" w:space="0" w:color="auto"/>
            <w:right w:val="none" w:sz="0" w:space="0" w:color="auto"/>
          </w:divBdr>
          <w:divsChild>
            <w:div w:id="256402603">
              <w:marLeft w:val="0"/>
              <w:marRight w:val="0"/>
              <w:marTop w:val="0"/>
              <w:marBottom w:val="0"/>
              <w:divBdr>
                <w:top w:val="none" w:sz="0" w:space="0" w:color="auto"/>
                <w:left w:val="none" w:sz="0" w:space="0" w:color="auto"/>
                <w:bottom w:val="none" w:sz="0" w:space="0" w:color="auto"/>
                <w:right w:val="none" w:sz="0" w:space="0" w:color="auto"/>
              </w:divBdr>
            </w:div>
          </w:divsChild>
        </w:div>
        <w:div w:id="1197236412">
          <w:marLeft w:val="0"/>
          <w:marRight w:val="0"/>
          <w:marTop w:val="0"/>
          <w:marBottom w:val="0"/>
          <w:divBdr>
            <w:top w:val="none" w:sz="0" w:space="0" w:color="auto"/>
            <w:left w:val="none" w:sz="0" w:space="0" w:color="auto"/>
            <w:bottom w:val="none" w:sz="0" w:space="0" w:color="auto"/>
            <w:right w:val="none" w:sz="0" w:space="0" w:color="auto"/>
          </w:divBdr>
          <w:divsChild>
            <w:div w:id="13537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edingstori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litzsch.de/portal/seiten/bibliothek-alte-lateinschule-900000065-2764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vz.de/Region/Delitzsch/Rosenweg-Grundschule-Besonderer-Start-ins-Schuljahr" TargetMode="External"/><Relationship Id="rId11" Type="http://schemas.openxmlformats.org/officeDocument/2006/relationships/hyperlink" Target="https://www.lvz.de/Region/Delitzsch/Lesen-ist-das-grosse-Ziel-in-der-Schule-am-Delitzscher-Rosenweg" TargetMode="External"/><Relationship Id="rId5" Type="http://schemas.openxmlformats.org/officeDocument/2006/relationships/image" Target="media/image1.jpeg"/><Relationship Id="rId10" Type="http://schemas.openxmlformats.org/officeDocument/2006/relationships/hyperlink" Target="http://www.erzaehlraum.de/" TargetMode="External"/><Relationship Id="rId4" Type="http://schemas.openxmlformats.org/officeDocument/2006/relationships/webSettings" Target="webSettings.xml"/><Relationship Id="rId9" Type="http://schemas.openxmlformats.org/officeDocument/2006/relationships/hyperlink" Target="http://www.jule-richter.de/julerich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BF05B-6FCD-402D-BC4F-54D84763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2946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Hacker, Anett</dc:creator>
  <cp:keywords/>
  <dc:description/>
  <cp:lastModifiedBy>Hacker, Anett</cp:lastModifiedBy>
  <cp:revision>1</cp:revision>
  <dcterms:created xsi:type="dcterms:W3CDTF">2020-02-17T10:16:00Z</dcterms:created>
  <dcterms:modified xsi:type="dcterms:W3CDTF">2020-02-17T10:17:00Z</dcterms:modified>
</cp:coreProperties>
</file>